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EE" w:rsidRDefault="003A7569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-12.95pt;margin-top:-21.65pt;width:221.75pt;height:237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3A7569" w:rsidRDefault="003A7569" w:rsidP="003A7569">
                  <w:pPr>
                    <w:pStyle w:val="FR2"/>
                    <w:spacing w:line="240" w:lineRule="auto"/>
                    <w:ind w:left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3A7569" w:rsidRDefault="003A7569" w:rsidP="003A7569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сельского поселения</w:t>
                  </w:r>
                </w:p>
                <w:p w:rsidR="003A7569" w:rsidRDefault="003A7569" w:rsidP="003A7569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Антоновка</w:t>
                  </w:r>
                </w:p>
                <w:p w:rsidR="003A7569" w:rsidRDefault="003A7569" w:rsidP="003A7569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муниципального района</w:t>
                  </w:r>
                </w:p>
                <w:p w:rsidR="003A7569" w:rsidRDefault="003A7569" w:rsidP="003A7569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Сергиевский</w:t>
                  </w:r>
                </w:p>
                <w:p w:rsidR="003A7569" w:rsidRDefault="003A7569" w:rsidP="003A7569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A7569" w:rsidRDefault="003A7569" w:rsidP="003A7569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A7569" w:rsidRDefault="003A7569" w:rsidP="003A7569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A7569" w:rsidRDefault="003A7569" w:rsidP="003A7569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3A7569" w:rsidRPr="007277E7" w:rsidRDefault="003A7569" w:rsidP="003A7569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A7569" w:rsidRPr="00767C1C" w:rsidRDefault="003A7569" w:rsidP="003A756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«15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октября 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A7569" w:rsidRPr="00767C1C" w:rsidRDefault="003A7569" w:rsidP="003A756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  <w:bookmarkStart w:id="0" w:name="_GoBack"/>
                  <w:bookmarkEnd w:id="0"/>
                </w:p>
                <w:p w:rsidR="003A7569" w:rsidRDefault="003A7569" w:rsidP="003A756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7569" w:rsidRPr="0015303A" w:rsidRDefault="003A7569" w:rsidP="003A756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7569" w:rsidRDefault="003A7569" w:rsidP="003A7569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3A756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3A756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87831" w:rsidRPr="008225F0" w:rsidRDefault="002D63A6" w:rsidP="003A756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0E243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0E243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Антоновка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0E243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0E243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09.04.2021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ии Административного регламента по предоставлению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3A756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0E243F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E243F">
        <w:rPr>
          <w:rFonts w:ascii="Times New Roman" w:hAnsi="Times New Roman" w:cs="Times New Roman"/>
          <w:sz w:val="28"/>
          <w:szCs w:val="28"/>
        </w:rPr>
        <w:t>Антоновка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>дминистрация</w:t>
      </w:r>
      <w:r w:rsidR="000E243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E243F">
        <w:rPr>
          <w:rFonts w:ascii="Times New Roman" w:hAnsi="Times New Roman" w:cs="Times New Roman"/>
          <w:sz w:val="28"/>
          <w:szCs w:val="28"/>
        </w:rPr>
        <w:t>Антоновка</w:t>
      </w:r>
      <w:r w:rsidR="00A14C24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8225F0" w:rsidRDefault="005877C0" w:rsidP="0013415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8225F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0E243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0E243F">
        <w:rPr>
          <w:rFonts w:ascii="Times New Roman" w:hAnsi="Times New Roman" w:cs="Times New Roman"/>
          <w:bCs/>
          <w:sz w:val="28"/>
          <w:szCs w:val="28"/>
        </w:rPr>
        <w:t xml:space="preserve">Антоновка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№</w:t>
      </w:r>
      <w:r w:rsidR="000E243F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E243F">
        <w:rPr>
          <w:rFonts w:ascii="Times New Roman" w:hAnsi="Times New Roman" w:cs="Times New Roman"/>
          <w:bCs/>
          <w:sz w:val="28"/>
          <w:szCs w:val="28"/>
        </w:rPr>
        <w:t>09.04.2021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нормативных правовых актов муниципального образования о местных налогах и сборах»</w:t>
      </w:r>
      <w:r w:rsidR="00810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8225F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8225F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161980" w:rsidP="00DA7932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Раздел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6C000F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C000F" w:rsidRPr="00BB2054" w:rsidRDefault="00DA7932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3E78C1" w:rsidRPr="00BB2054" w:rsidRDefault="003E78C1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1.1. Общие сведения о муниципальной услуге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9378E4" w:rsidRDefault="006C000F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1.1.</w:t>
      </w:r>
      <w:r w:rsidR="003E78C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9378E4">
        <w:rPr>
          <w:rFonts w:ascii="Times New Roman" w:hAnsi="Times New Roman" w:cs="Times New Roman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sz w:val="28"/>
          <w:szCs w:val="28"/>
        </w:rPr>
        <w:t>»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Регламент) разработан в целях упорядочения административных процедур при предоставлении муниципальной услуги 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color w:val="000000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>далее – муниципальная услуга), повышения качества и доступности</w:t>
      </w:r>
      <w:proofErr w:type="gramEnd"/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предоставления муниципальной услуги, создания комфортных условий для получателей муниципальной услуги.</w:t>
      </w:r>
    </w:p>
    <w:p w:rsidR="006C000F" w:rsidRPr="009378E4" w:rsidRDefault="008A7EA5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7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C000F" w:rsidRPr="009378E4">
        <w:rPr>
          <w:rFonts w:ascii="Times New Roman" w:hAnsi="Times New Roman" w:cs="Times New Roman"/>
          <w:sz w:val="28"/>
          <w:szCs w:val="28"/>
        </w:rPr>
        <w:t xml:space="preserve"> </w:t>
      </w:r>
      <w:r w:rsidR="006C000F" w:rsidRPr="009378E4"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(далее – заявители) являются:</w:t>
      </w:r>
    </w:p>
    <w:p w:rsidR="006C000F" w:rsidRPr="00C82BB1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юридические лица;</w:t>
      </w:r>
    </w:p>
    <w:p w:rsidR="006C000F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физические лица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000F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также являются </w:t>
      </w:r>
      <w:r w:rsidRPr="0013038B">
        <w:rPr>
          <w:rFonts w:ascii="Times New Roman CYR" w:hAnsi="Times New Roman CYR" w:cs="Times New Roman CYR"/>
          <w:sz w:val="28"/>
          <w:szCs w:val="28"/>
        </w:rPr>
        <w:t>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3E78C1" w:rsidRDefault="003E78C1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информирования о правилах предоставления 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3E78C1" w:rsidRP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1.2.1.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Информирование о правилах предоставления муниципальной услуги осуществля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702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дминистрация </w:t>
      </w:r>
      <w:r w:rsidR="00A1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A1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Антоновка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дминистрация)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78C1" w:rsidRPr="00C11708" w:rsidRDefault="003E78C1" w:rsidP="003E78C1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1.2.2.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графике работы и справочных телефонах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3E78C1" w:rsidRPr="005C0532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Сергиевск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информационных стендах в помещении приема заяв</w:t>
      </w:r>
      <w:r w:rsidR="00CF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о правилах предоставления муниципальной услуги может проводиться в следующих формах: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лично;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почте (по электронной почте);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телефону;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письменное информирование;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устное информирование.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лично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консультирование лично одного лица специалистом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не может превышать 20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подготовки ответа требуется время, превышающее 20 минут, специалист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1.2.5.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почте (по электронной почте).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  <w:proofErr w:type="gramEnd"/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Индивидуальное консультирование по телефону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по телефону. 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3E78C1" w:rsidRPr="00C11708" w:rsidRDefault="006838F3" w:rsidP="003E78C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1.2.7.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письменное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муниципального района Сергиевский в сети «Интернет», </w:t>
      </w:r>
      <w:r w:rsidR="007D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Едином портале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Портале.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1.2.8.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устное информирование осуществляется должностным лицом </w:t>
      </w:r>
      <w:r w:rsidR="0083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средств массовой информации.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1.2.9.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1.2.10.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78C1" w:rsidRPr="005414C6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извлечения из текста настоящего Административного регламента и приложения к нему; </w:t>
      </w:r>
    </w:p>
    <w:p w:rsid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документов для заполнения, образцы заполнения документов;                   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оснований для отказа в предоставлении муниципальной услуги;                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</w:t>
      </w:r>
      <w:r w:rsidR="00D7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действий или бездействия должностных лиц, участвующих в предоставлении муниципальной услуги.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1.2.11.</w:t>
      </w:r>
      <w:r w:rsidR="0084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1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Интернет: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3E78C1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полный текст настоящего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материалы, содержащиеся на стендах в местах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1.2.12.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и Портале размещается информация: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-полный текст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 предоставляемых заявителем и требования, предъявляемые к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образец заполнения;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Администрации;</w:t>
      </w:r>
    </w:p>
    <w:p w:rsidR="003E78C1" w:rsidRPr="00C11708" w:rsidRDefault="00092B6B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</w:t>
      </w:r>
      <w:r w:rsidR="002C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225F0" w:rsidRPr="00C6456E" w:rsidRDefault="008225F0" w:rsidP="008225F0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C6456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645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6456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6C000F" w:rsidRPr="008225F0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УСЛУГИ</w:t>
      </w:r>
    </w:p>
    <w:p w:rsidR="006C000F" w:rsidRPr="00BB2054" w:rsidRDefault="006C000F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EF7909">
        <w:rPr>
          <w:rFonts w:ascii="Times New Roman" w:hAnsi="Times New Roman" w:cs="Times New Roman"/>
          <w:sz w:val="28"/>
          <w:szCs w:val="28"/>
        </w:rPr>
        <w:t>«</w:t>
      </w:r>
      <w:r w:rsidR="00E569E3" w:rsidRPr="00E569E3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EF7909">
        <w:rPr>
          <w:rFonts w:ascii="Times New Roman" w:hAnsi="Times New Roman" w:cs="Times New Roman"/>
          <w:sz w:val="28"/>
          <w:szCs w:val="28"/>
        </w:rPr>
        <w:t>».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2.2. Наименование уполномоченного органа,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предоставляющего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муниципальную услугу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r w:rsidR="00A14C24">
        <w:rPr>
          <w:rFonts w:ascii="Times New Roman CYR" w:hAnsi="Times New Roman CYR" w:cs="Times New Roman CYR"/>
          <w:sz w:val="28"/>
          <w:szCs w:val="28"/>
        </w:rPr>
        <w:t>сельского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A14C24">
        <w:rPr>
          <w:rFonts w:ascii="Times New Roman CYR" w:hAnsi="Times New Roman CYR" w:cs="Times New Roman CYR"/>
          <w:sz w:val="28"/>
          <w:szCs w:val="28"/>
        </w:rPr>
        <w:t>Антоновка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</w:t>
      </w:r>
      <w:r w:rsidR="00E569E3">
        <w:rPr>
          <w:rFonts w:ascii="Times New Roman CYR" w:hAnsi="Times New Roman CYR" w:cs="Times New Roman CYR"/>
          <w:sz w:val="28"/>
          <w:szCs w:val="28"/>
        </w:rPr>
        <w:t>.</w:t>
      </w:r>
    </w:p>
    <w:p w:rsidR="00810CC0" w:rsidRDefault="00810CC0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2.3. Результат предоставления муниципальной услуги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1F5F0E" w:rsidRDefault="00092B6B" w:rsidP="001F5F0E">
      <w:pPr>
        <w:shd w:val="clear" w:color="auto" w:fill="FFFFFF"/>
        <w:spacing w:after="0"/>
        <w:rPr>
          <w:rFonts w:ascii="Times New Roman CYR" w:hAnsi="Times New Roman CYR" w:cs="Times New Roman CYR"/>
          <w:sz w:val="28"/>
          <w:szCs w:val="28"/>
        </w:rPr>
      </w:pPr>
      <w:r w:rsidRPr="00481CD3">
        <w:rPr>
          <w:rFonts w:ascii="Times New Roman CYR" w:hAnsi="Times New Roman CYR" w:cs="Times New Roman CYR"/>
          <w:sz w:val="28"/>
          <w:szCs w:val="28"/>
        </w:rPr>
        <w:t>Результатом предоставления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 является:</w:t>
      </w:r>
    </w:p>
    <w:p w:rsidR="001F5F0E" w:rsidRPr="00C11708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:rsidR="001F5F0E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отказ в предоставлении муниципальной услуги.</w:t>
      </w:r>
    </w:p>
    <w:p w:rsidR="00F60B98" w:rsidRDefault="00F60B98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Pr="00C11708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2.4.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рок предоставления муниципальной услуги – 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20 </w:t>
      </w:r>
      <w:r w:rsidR="00027739"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="001F5F0E">
        <w:rPr>
          <w:rFonts w:ascii="Times New Roman CYR" w:hAnsi="Times New Roman CYR" w:cs="Times New Roman CYR"/>
          <w:sz w:val="28"/>
          <w:szCs w:val="28"/>
        </w:rPr>
        <w:t>дней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 дня получения </w:t>
      </w:r>
      <w:r w:rsidR="00BC10C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Администрацией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>заявления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предоставлении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необходимых документов.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1201"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092B6B" w:rsidRPr="00B41C12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осуществляется </w:t>
      </w:r>
      <w:r w:rsidRPr="001402C3">
        <w:rPr>
          <w:rFonts w:ascii="Times New Roman CYR" w:hAnsi="Times New Roman CYR" w:cs="Times New Roman CYR"/>
          <w:sz w:val="28"/>
          <w:szCs w:val="28"/>
        </w:rPr>
        <w:br/>
        <w:t>в соответствии со следующими нормативными правовыми актами: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Федерации;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>Налоговым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кодексом РФ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Федеральным законом от 27.07.2010</w:t>
      </w:r>
      <w:r w:rsidR="00092B6B">
        <w:rPr>
          <w:rFonts w:ascii="Times New Roman CYR" w:hAnsi="Times New Roman CYR" w:cs="Times New Roman CYR"/>
          <w:sz w:val="28"/>
          <w:szCs w:val="28"/>
        </w:rPr>
        <w:t>г.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DC26AB"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закон)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B41C12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06.10.2003г. №131-ФЗ </w:t>
      </w:r>
      <w:r w:rsidR="00A41201">
        <w:rPr>
          <w:rFonts w:ascii="Times New Roman CYR" w:hAnsi="Times New Roman CYR" w:cs="Times New Roman CYR"/>
          <w:sz w:val="28"/>
          <w:szCs w:val="28"/>
        </w:rPr>
        <w:t>«</w:t>
      </w:r>
      <w:r w:rsidR="00A41201" w:rsidRPr="00A4120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1201">
        <w:rPr>
          <w:rFonts w:ascii="Times New Roman CYR" w:hAnsi="Times New Roman CYR" w:cs="Times New Roman CYR"/>
          <w:sz w:val="28"/>
          <w:szCs w:val="28"/>
        </w:rPr>
        <w:t>».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документов и информации,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необходимых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предоставления 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 xml:space="preserve">2.6.1.  Для предоставления муниципальной услуги необходимо 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заявление о предоставлении </w:t>
      </w:r>
      <w:r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(далее – заявление) в соответствии с приложением №</w:t>
      </w:r>
      <w:r w:rsidR="00A41201">
        <w:rPr>
          <w:rFonts w:ascii="Times New Roman CYR" w:hAnsi="Times New Roman CYR" w:cs="Times New Roman CYR"/>
          <w:sz w:val="28"/>
          <w:szCs w:val="28"/>
        </w:rPr>
        <w:t>1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Pr="00B939AC">
        <w:rPr>
          <w:rFonts w:ascii="Times New Roman CYR" w:hAnsi="Times New Roman CYR" w:cs="Times New Roman CYR"/>
          <w:sz w:val="28"/>
          <w:szCs w:val="28"/>
        </w:rPr>
        <w:t>Регламенту</w:t>
      </w:r>
      <w:r w:rsidRPr="00F001BC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9D0879" w:rsidRPr="00F001BC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F001BC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для предоставления муниципальной услуги, которые заявитель должен представить самостоятельно:</w:t>
      </w:r>
    </w:p>
    <w:p w:rsidR="00796C82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796C82" w:rsidRPr="00F001BC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" w:hAnsi="Times New Roman" w:cs="Times New Roman"/>
          <w:sz w:val="28"/>
          <w:szCs w:val="28"/>
        </w:rPr>
        <w:t xml:space="preserve">  2.6.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Заявление </w:t>
      </w:r>
      <w:r>
        <w:rPr>
          <w:rFonts w:ascii="Times New Roman CYR" w:hAnsi="Times New Roman CYR" w:cs="Times New Roman CYR"/>
          <w:sz w:val="28"/>
          <w:szCs w:val="28"/>
        </w:rPr>
        <w:t>подается (</w:t>
      </w:r>
      <w:r w:rsidRPr="001402C3">
        <w:rPr>
          <w:rFonts w:ascii="Times New Roman CYR" w:hAnsi="Times New Roman CYR" w:cs="Times New Roman CYR"/>
          <w:sz w:val="28"/>
          <w:szCs w:val="28"/>
        </w:rPr>
        <w:t>направляется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1402C3">
        <w:rPr>
          <w:rFonts w:ascii="Times New Roman CYR" w:hAnsi="Times New Roman CYR" w:cs="Times New Roman CYR"/>
          <w:sz w:val="28"/>
          <w:szCs w:val="28"/>
        </w:rPr>
        <w:t>: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заявителем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лично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796C82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почтовым отправлением по адресу </w:t>
      </w:r>
      <w:r w:rsidR="002B71FB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>в электронном виде посредством Единого портала или Регионального портала</w:t>
      </w:r>
      <w:r>
        <w:rPr>
          <w:rFonts w:ascii="Times New Roman CYR" w:hAnsi="Times New Roman CYR" w:cs="Times New Roman CYR"/>
          <w:sz w:val="28"/>
          <w:szCs w:val="28"/>
        </w:rPr>
        <w:t xml:space="preserve"> в КУМИ</w:t>
      </w:r>
      <w:r w:rsidRPr="001402C3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0B5F">
        <w:rPr>
          <w:rFonts w:ascii="Times New Roman CYR" w:hAnsi="Times New Roman CYR" w:cs="Times New Roman CYR"/>
          <w:sz w:val="28"/>
          <w:szCs w:val="28"/>
        </w:rPr>
        <w:t>Способ направления заявления о предо</w:t>
      </w:r>
      <w:r>
        <w:rPr>
          <w:rFonts w:ascii="Times New Roman CYR" w:hAnsi="Times New Roman CYR" w:cs="Times New Roman CYR"/>
          <w:sz w:val="28"/>
          <w:szCs w:val="28"/>
        </w:rPr>
        <w:t xml:space="preserve">ставлении муниципальной услуги </w:t>
      </w:r>
      <w:r w:rsidRPr="00A00B5F">
        <w:rPr>
          <w:rFonts w:ascii="Times New Roman CYR" w:hAnsi="Times New Roman CYR" w:cs="Times New Roman CYR"/>
          <w:sz w:val="28"/>
          <w:szCs w:val="28"/>
        </w:rPr>
        <w:t>определяется заявителем.</w:t>
      </w:r>
    </w:p>
    <w:p w:rsidR="00092B6B" w:rsidRPr="001534DC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1534D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. При предоставлении муниципальной услуги  </w:t>
      </w:r>
      <w:r w:rsidR="008F6FEC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</w:t>
      </w:r>
      <w:r w:rsidRPr="00805A10">
        <w:rPr>
          <w:rFonts w:ascii="Times New Roman CYR" w:hAnsi="Times New Roman CYR" w:cs="Times New Roman CYR"/>
          <w:sz w:val="28"/>
          <w:szCs w:val="28"/>
        </w:rPr>
        <w:t xml:space="preserve">при первоначальном отказе в </w:t>
      </w:r>
      <w:r w:rsidRPr="00DC1137">
        <w:rPr>
          <w:rFonts w:ascii="Times New Roman CYR" w:hAnsi="Times New Roman CYR" w:cs="Times New Roman CYR"/>
          <w:sz w:val="28"/>
          <w:szCs w:val="28"/>
        </w:rPr>
        <w:t>предоставлении муниципальной услуги, за исключением следующих случаев: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92B6B" w:rsidRDefault="005C63C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лугу, муниципального служащего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при первоначальном отказе в предоставлении муниципальной услуги, о чем в письменном виде за подписью руководителя органа, предост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авляющего муниципальную услугу,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уведомляется заявитель, а также приносятся извин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092B6B" w:rsidRDefault="00837F42" w:rsidP="00837F42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услуги, и иных случаев, установленных федеральными законами.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37F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r w:rsidR="000A5C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A5C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A5C6E">
        <w:rPr>
          <w:rFonts w:ascii="Times New Roman" w:hAnsi="Times New Roman" w:cs="Times New Roman"/>
          <w:sz w:val="28"/>
          <w:szCs w:val="28"/>
        </w:rPr>
        <w:t>е</w:t>
      </w:r>
      <w:r w:rsidRPr="0078250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F31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54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092B6B" w:rsidRPr="00A00B5F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6"/>
          <w:szCs w:val="26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45F7D">
        <w:rPr>
          <w:rFonts w:ascii="Times New Roman CYR" w:hAnsi="Times New Roman CYR" w:cs="Times New Roman CYR"/>
          <w:sz w:val="28"/>
          <w:szCs w:val="28"/>
        </w:rPr>
        <w:t xml:space="preserve">      Основания для отказа в приеме документов, необходимых для предоставления муниципальной услуги</w:t>
      </w:r>
      <w:r w:rsidR="001C5F69">
        <w:rPr>
          <w:rFonts w:ascii="Times New Roman CYR" w:hAnsi="Times New Roman CYR" w:cs="Times New Roman CYR"/>
          <w:sz w:val="28"/>
          <w:szCs w:val="28"/>
        </w:rPr>
        <w:t>,</w:t>
      </w:r>
      <w:r w:rsidRPr="00245F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5F7D" w:rsidRPr="00245F7D">
        <w:rPr>
          <w:rFonts w:ascii="Times New Roman CYR" w:hAnsi="Times New Roman CYR" w:cs="Times New Roman CYR"/>
          <w:sz w:val="28"/>
          <w:szCs w:val="28"/>
        </w:rPr>
        <w:t>отсутствуют.</w:t>
      </w: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в предоставлении муниципальной услуги</w:t>
      </w:r>
    </w:p>
    <w:p w:rsidR="00092B6B" w:rsidRPr="009D0879" w:rsidRDefault="00092B6B" w:rsidP="00092B6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отсутствие документов, установленных настоящим Регламентом, обязанность по предоставлению которых возложена на заявителя;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нарушение оформления предоставляемых документов;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" w:hAnsi="Times New Roman" w:cs="Times New Roman"/>
          <w:sz w:val="28"/>
          <w:szCs w:val="28"/>
        </w:rPr>
        <w:t xml:space="preserve">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 не препятствует повторному обращению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>аявителя после устранения причины, послужившей основанием для отказа в предоставлении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A5C6E" w:rsidRDefault="000A5C6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F36AE">
        <w:rPr>
          <w:rFonts w:ascii="Times New Roman CYR" w:hAnsi="Times New Roman CYR" w:cs="Times New Roman CYR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A00B5F"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092B6B" w:rsidRPr="0081238D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Срок регистрации заявления о предоставлении </w:t>
      </w: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092B6B" w:rsidRPr="00663043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A00B5F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регистрации заявления и приложенных к нему документов – 1 день со д</w:t>
      </w:r>
      <w:r w:rsidR="00404574">
        <w:rPr>
          <w:rFonts w:ascii="Times New Roman CYR" w:hAnsi="Times New Roman CYR" w:cs="Times New Roman CYR"/>
          <w:sz w:val="28"/>
          <w:szCs w:val="28"/>
        </w:rPr>
        <w:t>ня поступления заявления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В случае поступления заявления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BB2054" w:rsidRDefault="00BB2054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0A5C6E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092B6B" w:rsidRDefault="00092B6B" w:rsidP="00092B6B">
      <w:pPr>
        <w:autoSpaceDE w:val="0"/>
        <w:autoSpaceDN w:val="0"/>
        <w:adjustRightInd w:val="0"/>
        <w:spacing w:before="260"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0842D2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92B6B" w:rsidRPr="00EC2C89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5D6F45">
        <w:rPr>
          <w:rFonts w:ascii="Times New Roman CYR" w:hAnsi="Times New Roman CYR" w:cs="Times New Roman CYR"/>
          <w:sz w:val="28"/>
          <w:szCs w:val="28"/>
        </w:rPr>
        <w:t>Показателями доступности и качества муниципальной услуги являются:</w:t>
      </w:r>
    </w:p>
    <w:p w:rsidR="00092B6B" w:rsidRPr="005D6F45" w:rsidRDefault="00EC2C89" w:rsidP="00EC2C8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лиц, в общем количестве обращений по вопросам предоставления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Регламента, в общем количестве исполненных заявлений о предоставлении муниципальн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2B6B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6F45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особенности предоставления муниципальной услуги в электронной форме </w:t>
      </w:r>
    </w:p>
    <w:p w:rsidR="00092B6B" w:rsidRPr="005D6F45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5E47F9">
        <w:rPr>
          <w:rFonts w:ascii="Times New Roman" w:hAnsi="Times New Roman" w:cs="Times New Roman"/>
          <w:sz w:val="28"/>
          <w:szCs w:val="28"/>
        </w:rPr>
        <w:t xml:space="preserve">.1. </w:t>
      </w:r>
      <w:r w:rsidRPr="005E47F9">
        <w:rPr>
          <w:rFonts w:ascii="Times New Roman CYR" w:hAnsi="Times New Roman CYR" w:cs="Times New Roman CYR"/>
          <w:sz w:val="28"/>
          <w:szCs w:val="28"/>
        </w:rPr>
        <w:t>Заявителям предоставляется возможность получения муниципальной услуги,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</w:t>
      </w:r>
      <w:r w:rsidR="009C0B21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t xml:space="preserve">     </w:t>
      </w:r>
      <w:r w:rsidRPr="005E47F9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E47F9">
        <w:rPr>
          <w:rFonts w:ascii="Times New Roman" w:hAnsi="Times New Roman" w:cs="Times New Roman"/>
          <w:sz w:val="28"/>
          <w:szCs w:val="28"/>
        </w:rPr>
        <w:t xml:space="preserve">1)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2)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</w:t>
      </w:r>
      <w:proofErr w:type="gramStart"/>
      <w:r w:rsidRPr="005E47F9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E47F9">
        <w:rPr>
          <w:rFonts w:ascii="Times New Roman CYR" w:hAnsi="Times New Roman CYR" w:cs="Times New Roman CYR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5CD3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F55CD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Pr="00F55CD3">
        <w:rPr>
          <w:rFonts w:ascii="Times New Roman CYR" w:hAnsi="Times New Roman CYR" w:cs="Times New Roman CYR"/>
          <w:sz w:val="28"/>
          <w:szCs w:val="28"/>
        </w:rPr>
        <w:t xml:space="preserve"> заявления в электронной форме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Заявление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 в электронном виде подписывается в соответствии с требованиями Федерального </w:t>
      </w:r>
      <w:hyperlink r:id="rId9" w:history="1">
        <w:r w:rsidRPr="00A00B5F">
          <w:rPr>
            <w:rFonts w:ascii="Times New Roman CYR" w:hAnsi="Times New Roman CYR" w:cs="Times New Roman CYR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63-ФЗ и </w:t>
      </w:r>
      <w:hyperlink r:id="rId10" w:history="1">
        <w:r w:rsidRPr="00A00B5F">
          <w:rPr>
            <w:rFonts w:ascii="Times New Roman CYR" w:hAnsi="Times New Roman CYR" w:cs="Times New Roman CYR"/>
            <w:sz w:val="28"/>
            <w:szCs w:val="28"/>
          </w:rPr>
          <w:t>статей 21.1</w:t>
        </w:r>
      </w:hyperlink>
      <w:r w:rsidRPr="00A00B5F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1" w:history="1">
        <w:r w:rsidRPr="00A00B5F">
          <w:rPr>
            <w:rFonts w:ascii="Times New Roman CYR" w:hAnsi="Times New Roman CYR" w:cs="Times New Roman CYR"/>
            <w:sz w:val="28"/>
            <w:szCs w:val="28"/>
          </w:rPr>
          <w:t>21.2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закона.</w:t>
      </w:r>
    </w:p>
    <w:p w:rsidR="00092B6B" w:rsidRPr="0089168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 xml:space="preserve"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предоставляются, за исключением случаев, если нанесение отметок на такие документы либо их изъятие является необходимым </w:t>
      </w:r>
      <w:r w:rsidRPr="0089168D">
        <w:rPr>
          <w:rFonts w:ascii="Times New Roman CYR" w:hAnsi="Times New Roman CYR" w:cs="Times New Roman CYR"/>
          <w:sz w:val="28"/>
          <w:szCs w:val="28"/>
        </w:rPr>
        <w:lastRenderedPageBreak/>
        <w:t>условием предоставления муниципальной услуги, и иных случаев, установленных федеральными законами.</w:t>
      </w:r>
      <w:proofErr w:type="gramEnd"/>
    </w:p>
    <w:p w:rsidR="00092B6B" w:rsidRPr="009920B2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В случае направления в электронной форме заявления без приложения документов, указанных в пункте 2.6.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 xml:space="preserve">Регламента, </w:t>
      </w:r>
      <w:r w:rsidR="00D8194C">
        <w:rPr>
          <w:rFonts w:ascii="Times New Roman CYR" w:hAnsi="Times New Roman CYR" w:cs="Times New Roman CYR"/>
          <w:sz w:val="28"/>
          <w:szCs w:val="28"/>
        </w:rPr>
        <w:t xml:space="preserve">обязанность по предоставлению которых возложена на заявителя, </w:t>
      </w:r>
      <w:r w:rsidRPr="0089168D">
        <w:rPr>
          <w:rFonts w:ascii="Times New Roman CYR" w:hAnsi="Times New Roman CYR" w:cs="Times New Roman CYR"/>
          <w:sz w:val="28"/>
          <w:szCs w:val="28"/>
        </w:rPr>
        <w:t>они должны быть представлены заявителем на личном приеме в течение 5 дней с момента направления заявления.</w:t>
      </w:r>
      <w:proofErr w:type="gramEnd"/>
      <w:r w:rsidRPr="0089168D">
        <w:rPr>
          <w:rFonts w:ascii="Times New Roman CYR" w:hAnsi="Times New Roman CYR" w:cs="Times New Roman CYR"/>
          <w:sz w:val="28"/>
          <w:szCs w:val="28"/>
        </w:rPr>
        <w:t xml:space="preserve">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.3. С</w:t>
      </w:r>
      <w:r w:rsidRPr="00916207">
        <w:rPr>
          <w:rFonts w:ascii="Times New Roman CYR" w:hAnsi="Times New Roman CYR" w:cs="Times New Roman CYR"/>
          <w:sz w:val="28"/>
          <w:szCs w:val="28"/>
        </w:rPr>
        <w:t xml:space="preserve">остав, последовательность и сроки выполнения административных процедур,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916207">
        <w:rPr>
          <w:rFonts w:ascii="Times New Roman CYR" w:hAnsi="Times New Roman CYR" w:cs="Times New Roman CYR"/>
          <w:sz w:val="28"/>
          <w:szCs w:val="28"/>
        </w:rPr>
        <w:t>требования к порядку их выполнения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направлении заявления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с использованием </w:t>
      </w:r>
      <w:r>
        <w:rPr>
          <w:rFonts w:ascii="Times New Roman CYR" w:hAnsi="Times New Roman CYR" w:cs="Times New Roman CYR"/>
          <w:sz w:val="28"/>
          <w:szCs w:val="28"/>
        </w:rPr>
        <w:t>Единого портала или Регионального портала устанавливаются в соответствии с требованиями настоящего Регламента.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B0CCD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выберет иной способ получения результата предоставления муниципальной, через Порталы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>аявителю поступит соответствующее уведомление</w:t>
      </w:r>
      <w:r w:rsidR="006B6F87">
        <w:rPr>
          <w:rFonts w:ascii="Times New Roman CYR" w:hAnsi="Times New Roman CYR" w:cs="Times New Roman CYR"/>
          <w:sz w:val="28"/>
          <w:szCs w:val="28"/>
        </w:rPr>
        <w:t>»</w:t>
      </w:r>
      <w:r w:rsidRPr="005D6F45">
        <w:rPr>
          <w:rFonts w:ascii="Times New Roman CYR" w:hAnsi="Times New Roman CYR" w:cs="Times New Roman CYR"/>
          <w:sz w:val="28"/>
          <w:szCs w:val="28"/>
        </w:rPr>
        <w:t>.</w:t>
      </w:r>
    </w:p>
    <w:p w:rsidR="00C10350" w:rsidRDefault="00C10350" w:rsidP="00E83F9C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6B6F8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83F9C" w:rsidRDefault="006B6F87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5053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E83F9C" w:rsidRPr="005D6F45" w:rsidRDefault="00E83F9C" w:rsidP="00E83F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3F9C" w:rsidRPr="0018336C" w:rsidRDefault="003C5382" w:rsidP="00CB50A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83F9C"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 w:rsidR="00D46AC8"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CB50A6"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осуществляет регистрацию заявления.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307CD0">
        <w:rPr>
          <w:rFonts w:ascii="Times New Roman CYR" w:hAnsi="Times New Roman CYR" w:cs="Times New Roman CYR"/>
          <w:sz w:val="28"/>
          <w:szCs w:val="28"/>
        </w:rPr>
        <w:t>сельского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5369">
        <w:rPr>
          <w:rFonts w:ascii="Times New Roman CYR" w:hAnsi="Times New Roman CYR" w:cs="Times New Roman CYR"/>
          <w:sz w:val="28"/>
          <w:szCs w:val="28"/>
        </w:rPr>
        <w:t>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7CD0">
        <w:rPr>
          <w:rFonts w:ascii="Times New Roman CYR" w:hAnsi="Times New Roman CYR" w:cs="Times New Roman CYR"/>
          <w:sz w:val="28"/>
          <w:szCs w:val="28"/>
        </w:rPr>
        <w:t>Антоновка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E83F9C" w:rsidRPr="009601E2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 w:rsidR="00E83F9C">
        <w:rPr>
          <w:rFonts w:ascii="Times New Roman CYR" w:hAnsi="Times New Roman CYR" w:cs="Times New Roman CYR"/>
          <w:sz w:val="28"/>
          <w:szCs w:val="28"/>
        </w:rPr>
        <w:t>ями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 w:rsidR="00505369"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проекта письма с обоснованным отказом в исправлении опечаток и (или) ошибок </w:t>
      </w:r>
      <w:r w:rsidR="00505369">
        <w:rPr>
          <w:rFonts w:ascii="Times New Roman CYR" w:hAnsi="Times New Roman CYR" w:cs="Times New Roman CYR"/>
          <w:sz w:val="28"/>
          <w:szCs w:val="28"/>
        </w:rPr>
        <w:t>Главой поселения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E83F9C" w:rsidRDefault="00CB50A6" w:rsidP="00E83F9C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Порядок административных действи</w:t>
      </w:r>
      <w:r w:rsidR="002C6779">
        <w:rPr>
          <w:rFonts w:ascii="Times New Roman CYR" w:hAnsi="Times New Roman CYR" w:cs="Times New Roman CYR"/>
          <w:sz w:val="28"/>
          <w:szCs w:val="28"/>
        </w:rPr>
        <w:t>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сотрудников </w:t>
      </w:r>
      <w:r w:rsidR="004E37A0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 w:rsidR="00505369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50536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E83F9C" w:rsidRDefault="002C6779" w:rsidP="00D8194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18.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3F9C" w:rsidRPr="0018336C" w:rsidRDefault="00DB1A39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административных действий по решению вопроса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 w:rsidR="00865E89"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 w:rsidR="00865E89"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865E89"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="00E83F9C"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865E89">
        <w:rPr>
          <w:rFonts w:ascii="Times New Roman CYR" w:hAnsi="Times New Roman CYR" w:cs="Times New Roman CYR"/>
          <w:sz w:val="28"/>
          <w:szCs w:val="28"/>
        </w:rPr>
        <w:t>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865E8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поселения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E83F9C" w:rsidRPr="009601E2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2.18.4.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="00E83F9C"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E83F9C" w:rsidRPr="009601E2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</w:t>
      </w:r>
      <w:r w:rsidR="007A6ADB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 w:rsidR="00E83F9C">
        <w:rPr>
          <w:rFonts w:ascii="Times New Roman CYR" w:hAnsi="Times New Roman CYR" w:cs="Times New Roman CYR"/>
          <w:sz w:val="28"/>
          <w:szCs w:val="28"/>
        </w:rPr>
        <w:t>дубликат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</w:t>
      </w:r>
      <w:r w:rsidR="00A66C3E">
        <w:rPr>
          <w:rFonts w:ascii="Times New Roman CYR" w:hAnsi="Times New Roman CYR" w:cs="Times New Roman CYR"/>
          <w:sz w:val="28"/>
          <w:szCs w:val="28"/>
        </w:rPr>
        <w:t xml:space="preserve">Главой поселения </w:t>
      </w:r>
      <w:r>
        <w:rPr>
          <w:rFonts w:ascii="Times New Roman CYR" w:hAnsi="Times New Roman CYR" w:cs="Times New Roman CYR"/>
          <w:sz w:val="28"/>
          <w:szCs w:val="28"/>
        </w:rPr>
        <w:t>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он </w:t>
      </w:r>
      <w:r>
        <w:rPr>
          <w:rFonts w:ascii="Times New Roman CYR" w:hAnsi="Times New Roman CYR" w:cs="Times New Roman CYR"/>
          <w:sz w:val="28"/>
          <w:szCs w:val="28"/>
        </w:rPr>
        <w:t>подписывается Главой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2.18.7.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Порядок административных действий сотрудников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2.18.8.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2.18.9.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E83F9C" w:rsidRPr="006B6F87" w:rsidRDefault="003F2EA1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1.1.3. Пункт 3.2.2. Раздела </w:t>
      </w:r>
      <w:r w:rsidR="00E83F9C" w:rsidRPr="00BF032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 дополнить следующим абзацем: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5B118C">
        <w:rPr>
          <w:rFonts w:ascii="Times New Roman CYR" w:hAnsi="Times New Roman CYR" w:cs="Times New Roman CYR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</w:t>
      </w:r>
      <w:r w:rsidRPr="005B118C">
        <w:rPr>
          <w:rFonts w:ascii="Times New Roman CYR" w:hAnsi="Times New Roman CYR" w:cs="Times New Roman CYR"/>
          <w:sz w:val="28"/>
          <w:szCs w:val="28"/>
        </w:rPr>
        <w:lastRenderedPageBreak/>
        <w:t>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сведений о физическом лице, размещенных в единой системе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E83F9C" w:rsidRDefault="00E83F9C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2EA1" w:rsidRDefault="003F2EA1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3.3.2. после слов «письменного разъяснения» добавить слова «в свободной форме».</w:t>
      </w:r>
    </w:p>
    <w:p w:rsidR="003F2EA1" w:rsidRDefault="003F2EA1" w:rsidP="003F2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</w:t>
      </w:r>
      <w:r w:rsidRPr="003F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четвертом пункта 3.4. после слов «мотивированный отказ» добавить слова «в свободной форме».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2E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42F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2F17" w:rsidRPr="00742F17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>дополнить пунктом 3.7.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BF0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42F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№2 и №3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F817FC" w:rsidRDefault="00622C2B" w:rsidP="00092B6B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A14C2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14C24">
        <w:rPr>
          <w:rFonts w:ascii="Times New Roman" w:hAnsi="Times New Roman" w:cs="Times New Roman"/>
          <w:sz w:val="28"/>
          <w:szCs w:val="28"/>
        </w:rPr>
        <w:t>Антоновка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A14C24">
        <w:rPr>
          <w:rFonts w:ascii="Times New Roman" w:hAnsi="Times New Roman" w:cs="Times New Roman"/>
          <w:sz w:val="28"/>
          <w:szCs w:val="28"/>
        </w:rPr>
        <w:t>К.Е.Долгаев</w:t>
      </w:r>
      <w:proofErr w:type="spellEnd"/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307C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07CD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307CD0">
              <w:rPr>
                <w:rFonts w:ascii="Times New Roman" w:hAnsi="Times New Roman" w:cs="Times New Roman"/>
                <w:sz w:val="24"/>
                <w:szCs w:val="24"/>
              </w:rPr>
              <w:t>Антоновка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307C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07CD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307CD0">
              <w:rPr>
                <w:rFonts w:ascii="Times New Roman" w:hAnsi="Times New Roman" w:cs="Times New Roman"/>
                <w:sz w:val="24"/>
                <w:szCs w:val="24"/>
              </w:rPr>
              <w:t>Антоновка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EB" w:rsidRDefault="006B79EB" w:rsidP="00676222">
      <w:pPr>
        <w:spacing w:after="0"/>
      </w:pPr>
      <w:r>
        <w:separator/>
      </w:r>
    </w:p>
  </w:endnote>
  <w:endnote w:type="continuationSeparator" w:id="0">
    <w:p w:rsidR="006B79EB" w:rsidRDefault="006B79EB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EB" w:rsidRDefault="006B79EB" w:rsidP="00676222">
      <w:pPr>
        <w:spacing w:after="0"/>
      </w:pPr>
      <w:r>
        <w:separator/>
      </w:r>
    </w:p>
  </w:footnote>
  <w:footnote w:type="continuationSeparator" w:id="0">
    <w:p w:rsidR="006B79EB" w:rsidRDefault="006B79E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43F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2E55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646B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07CD0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A7569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B79EB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4C24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B7E593F13A72AE1E40926793562251C55480EA20CB702A9A059F1603BBA2C6CA1A0DE89AB1DDAE2EB83FA6D6E5472224281M6i4H%2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3B7E593F13A72AE1E40926793562251C55480EA20CB702A9A059F1603BBA2C6CA1A0DB89AB1DDAE2EB83FA6D6E5472224281M6i4H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B7E593F13A72AE1E40926793562251C574A01AD0AB702A9A059F1603BBA2C7EA1F8D780FE529EB2F883FB71M6iFH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CF02-C483-4920-B4C0-7C8D18BD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18</Pages>
  <Words>5330</Words>
  <Characters>30386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2021-09-30T11:42:00Z</cp:lastPrinted>
  <dcterms:created xsi:type="dcterms:W3CDTF">2016-12-20T05:13:00Z</dcterms:created>
  <dcterms:modified xsi:type="dcterms:W3CDTF">2021-10-18T12:20:00Z</dcterms:modified>
</cp:coreProperties>
</file>